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DE" w:rsidRDefault="00366BDE"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7985"/>
      </w:tblGrid>
      <w:tr w:rsidR="00CF047C" w:rsidRPr="00CF047C" w:rsidTr="00982B80">
        <w:trPr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047C" w:rsidRPr="00CF047C" w:rsidRDefault="00366BDE" w:rsidP="00CF047C">
            <w:pPr>
              <w:shd w:val="clear" w:color="auto" w:fill="FFC000"/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</w:pPr>
            <w:r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>Training Room Preparation Checklist</w:t>
            </w:r>
          </w:p>
        </w:tc>
      </w:tr>
      <w:tr w:rsidR="009759C9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C9" w:rsidRDefault="009759C9" w:rsidP="003C541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Safety</w:t>
            </w:r>
            <w:r w:rsidR="00585C88">
              <w:rPr>
                <w:b/>
                <w:bCs/>
              </w:rPr>
              <w:t xml:space="preserve"> Inspection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C9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Ensure cords are not creating a trip hazard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Use cable cover/ties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Desktop power source</w:t>
            </w:r>
            <w:r>
              <w:tab/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First Aid Facilities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Kit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First Aid Officer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Emergency management plan (venue to provide)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Warden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Assembly area</w:t>
            </w:r>
          </w:p>
          <w:p w:rsidR="00585C88" w:rsidRDefault="00585C88" w:rsidP="00A40997">
            <w:pPr>
              <w:numPr>
                <w:ilvl w:val="1"/>
                <w:numId w:val="16"/>
              </w:numPr>
              <w:spacing w:before="100" w:beforeAutospacing="1" w:after="0" w:line="240" w:lineRule="auto"/>
            </w:pPr>
            <w:r>
              <w:t>Briefing/information from the venue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Trainer to conduct safety induction (including emergency management plan)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Other trip hazards – learner’s bags, etc.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Tested and tagged electrical equipment</w:t>
            </w:r>
          </w:p>
          <w:p w:rsidR="00585C88" w:rsidRPr="00CC6BDB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Check chairs are in good condition (stable, wheels intact, well maintained)</w:t>
            </w:r>
          </w:p>
        </w:tc>
      </w:tr>
      <w:tr w:rsidR="00585C88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C88" w:rsidRDefault="00585C88" w:rsidP="003C541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  <w:r w:rsidR="00CF047C">
              <w:rPr>
                <w:b/>
                <w:bCs/>
              </w:rPr>
              <w:t>/materials</w:t>
            </w:r>
            <w:r>
              <w:rPr>
                <w:b/>
                <w:bCs/>
              </w:rPr>
              <w:t xml:space="preserve"> Check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Projector</w:t>
            </w:r>
            <w:r w:rsidR="00A2157E">
              <w:t xml:space="preserve"> working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Computer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proofErr w:type="spellStart"/>
            <w:r>
              <w:t>Wifi</w:t>
            </w:r>
            <w:proofErr w:type="spellEnd"/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 xml:space="preserve">Learners materials </w:t>
            </w:r>
            <w:proofErr w:type="spellStart"/>
            <w:r>
              <w:t>eg</w:t>
            </w:r>
            <w:proofErr w:type="spellEnd"/>
            <w:r>
              <w:t>. Workbook, textbook, paper, pens, handouts, name plates</w:t>
            </w:r>
          </w:p>
          <w:p w:rsidR="00585C88" w:rsidRDefault="00585C88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 xml:space="preserve">Instructor materials </w:t>
            </w:r>
            <w:proofErr w:type="spellStart"/>
            <w:r>
              <w:t>eg</w:t>
            </w:r>
            <w:proofErr w:type="spellEnd"/>
            <w:r>
              <w:t xml:space="preserve">. Butchers paper, whiteboard markers, </w:t>
            </w:r>
            <w:r w:rsidR="00CF047C">
              <w:t>clock</w:t>
            </w:r>
          </w:p>
          <w:p w:rsidR="00A2157E" w:rsidRDefault="00A2157E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Ice Breaker / activity materials</w:t>
            </w:r>
          </w:p>
          <w:p w:rsidR="00A2157E" w:rsidRDefault="00A2157E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Registration list</w:t>
            </w:r>
          </w:p>
          <w:p w:rsidR="00CF047C" w:rsidRDefault="00CF047C" w:rsidP="00A40997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>Course assessment feedback</w:t>
            </w:r>
          </w:p>
        </w:tc>
      </w:tr>
    </w:tbl>
    <w:p w:rsidR="00CC6BDB" w:rsidRPr="00CC6BDB" w:rsidRDefault="00CC6BDB"/>
    <w:p w:rsidR="007D796B" w:rsidRDefault="007D796B"/>
    <w:sectPr w:rsidR="007D796B" w:rsidSect="00366BDE">
      <w:footerReference w:type="default" r:id="rId8"/>
      <w:pgSz w:w="11906" w:h="16838" w:code="9"/>
      <w:pgMar w:top="1276" w:right="99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63" w:rsidRDefault="003C1C63" w:rsidP="00CC6BDB">
      <w:pPr>
        <w:spacing w:after="0" w:line="240" w:lineRule="auto"/>
      </w:pPr>
      <w:r>
        <w:separator/>
      </w:r>
    </w:p>
  </w:endnote>
  <w:endnote w:type="continuationSeparator" w:id="0">
    <w:p w:rsidR="003C1C63" w:rsidRDefault="003C1C63" w:rsidP="00C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DB" w:rsidRDefault="009759C9" w:rsidP="00A4099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position w:val="44"/>
        <w:lang w:eastAsia="en-AU"/>
      </w:rPr>
      <w:drawing>
        <wp:inline distT="0" distB="0" distL="0" distR="0" wp14:anchorId="2B02A454" wp14:editId="1F66F7EB">
          <wp:extent cx="1488141" cy="43249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T logo 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41" cy="43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BDB" w:rsidRPr="00CC6BDB">
      <w:rPr>
        <w:rFonts w:asciiTheme="majorHAnsi" w:eastAsiaTheme="majorEastAsia" w:hAnsiTheme="majorHAnsi" w:cstheme="majorBidi"/>
        <w:position w:val="44"/>
      </w:rPr>
      <w:ptab w:relativeTo="margin" w:alignment="right" w:leader="none"/>
    </w:r>
    <w:r w:rsidR="00CC6BDB" w:rsidRPr="00CC6BDB">
      <w:rPr>
        <w:rFonts w:asciiTheme="majorHAnsi" w:eastAsiaTheme="majorEastAsia" w:hAnsiTheme="majorHAnsi" w:cstheme="majorBidi"/>
        <w:position w:val="44"/>
      </w:rPr>
      <w:t xml:space="preserve">Page </w:t>
    </w:r>
    <w:r w:rsidR="00CC6BDB" w:rsidRPr="00CC6BDB">
      <w:rPr>
        <w:rFonts w:eastAsiaTheme="minorEastAsia"/>
        <w:position w:val="44"/>
      </w:rPr>
      <w:fldChar w:fldCharType="begin"/>
    </w:r>
    <w:r w:rsidR="00CC6BDB" w:rsidRPr="00CC6BDB">
      <w:rPr>
        <w:position w:val="44"/>
      </w:rPr>
      <w:instrText xml:space="preserve"> PAGE   \* MERGEFORMAT </w:instrText>
    </w:r>
    <w:r w:rsidR="00CC6BDB" w:rsidRPr="00CC6BDB">
      <w:rPr>
        <w:rFonts w:eastAsiaTheme="minorEastAsia"/>
        <w:position w:val="44"/>
      </w:rPr>
      <w:fldChar w:fldCharType="separate"/>
    </w:r>
    <w:r w:rsidR="00982B80" w:rsidRPr="00982B80">
      <w:rPr>
        <w:rFonts w:asciiTheme="majorHAnsi" w:eastAsiaTheme="majorEastAsia" w:hAnsiTheme="majorHAnsi" w:cstheme="majorBidi"/>
        <w:noProof/>
        <w:position w:val="44"/>
      </w:rPr>
      <w:t>1</w:t>
    </w:r>
    <w:r w:rsidR="00CC6BDB" w:rsidRPr="00CC6BDB">
      <w:rPr>
        <w:rFonts w:asciiTheme="majorHAnsi" w:eastAsiaTheme="majorEastAsia" w:hAnsiTheme="majorHAnsi" w:cstheme="majorBidi"/>
        <w:noProof/>
        <w:position w:val="44"/>
      </w:rPr>
      <w:fldChar w:fldCharType="end"/>
    </w:r>
  </w:p>
  <w:p w:rsidR="00CC6BDB" w:rsidRDefault="00CC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63" w:rsidRDefault="003C1C63" w:rsidP="00CC6BDB">
      <w:pPr>
        <w:spacing w:after="0" w:line="240" w:lineRule="auto"/>
      </w:pPr>
      <w:r>
        <w:separator/>
      </w:r>
    </w:p>
  </w:footnote>
  <w:footnote w:type="continuationSeparator" w:id="0">
    <w:p w:rsidR="003C1C63" w:rsidRDefault="003C1C63" w:rsidP="00CC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0A"/>
    <w:multiLevelType w:val="hybridMultilevel"/>
    <w:tmpl w:val="619C30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7667B"/>
    <w:multiLevelType w:val="multilevel"/>
    <w:tmpl w:val="741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E0C"/>
    <w:multiLevelType w:val="multilevel"/>
    <w:tmpl w:val="AEF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62EC"/>
    <w:multiLevelType w:val="multilevel"/>
    <w:tmpl w:val="725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4422B"/>
    <w:multiLevelType w:val="hybridMultilevel"/>
    <w:tmpl w:val="4A368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7CD4"/>
    <w:multiLevelType w:val="hybridMultilevel"/>
    <w:tmpl w:val="3E5CDDAE"/>
    <w:lvl w:ilvl="0" w:tplc="53822E1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ABD"/>
    <w:multiLevelType w:val="multilevel"/>
    <w:tmpl w:val="374E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954B4"/>
    <w:multiLevelType w:val="multilevel"/>
    <w:tmpl w:val="68A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E13B4"/>
    <w:multiLevelType w:val="multilevel"/>
    <w:tmpl w:val="0BB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01D97"/>
    <w:multiLevelType w:val="multilevel"/>
    <w:tmpl w:val="B9D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F4792"/>
    <w:multiLevelType w:val="multilevel"/>
    <w:tmpl w:val="F6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C08C8"/>
    <w:multiLevelType w:val="multilevel"/>
    <w:tmpl w:val="3FA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D2D54"/>
    <w:multiLevelType w:val="multilevel"/>
    <w:tmpl w:val="797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A555E"/>
    <w:multiLevelType w:val="multilevel"/>
    <w:tmpl w:val="9BB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E7E6F"/>
    <w:multiLevelType w:val="multilevel"/>
    <w:tmpl w:val="782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14EB3"/>
    <w:multiLevelType w:val="hybridMultilevel"/>
    <w:tmpl w:val="B8B697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2"/>
    <w:rsid w:val="00064742"/>
    <w:rsid w:val="001255E7"/>
    <w:rsid w:val="00253A4A"/>
    <w:rsid w:val="002643AE"/>
    <w:rsid w:val="00317D30"/>
    <w:rsid w:val="00366BDE"/>
    <w:rsid w:val="003C1C63"/>
    <w:rsid w:val="003C541E"/>
    <w:rsid w:val="00585C88"/>
    <w:rsid w:val="00643FA2"/>
    <w:rsid w:val="006517F2"/>
    <w:rsid w:val="006B0928"/>
    <w:rsid w:val="007C1B2D"/>
    <w:rsid w:val="007D796B"/>
    <w:rsid w:val="008A676D"/>
    <w:rsid w:val="00941EAD"/>
    <w:rsid w:val="009759C9"/>
    <w:rsid w:val="00982B80"/>
    <w:rsid w:val="00A2157E"/>
    <w:rsid w:val="00A40997"/>
    <w:rsid w:val="00CA6DCC"/>
    <w:rsid w:val="00CC6BDB"/>
    <w:rsid w:val="00CF047C"/>
    <w:rsid w:val="00E7257E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7F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5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5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7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B"/>
  </w:style>
  <w:style w:type="paragraph" w:styleId="Footer">
    <w:name w:val="footer"/>
    <w:basedOn w:val="Normal"/>
    <w:link w:val="Foot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7F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5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5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7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B"/>
  </w:style>
  <w:style w:type="paragraph" w:styleId="Footer">
    <w:name w:val="footer"/>
    <w:basedOn w:val="Normal"/>
    <w:link w:val="Foot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ohsandhrj</cp:lastModifiedBy>
  <cp:revision>5</cp:revision>
  <dcterms:created xsi:type="dcterms:W3CDTF">2016-09-07T23:37:00Z</dcterms:created>
  <dcterms:modified xsi:type="dcterms:W3CDTF">2016-09-08T01:21:00Z</dcterms:modified>
</cp:coreProperties>
</file>